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4AD1">
        <w:rPr>
          <w:rFonts w:ascii="Times New Roman" w:hAnsi="Times New Roman" w:cs="Times New Roman"/>
          <w:b/>
          <w:sz w:val="28"/>
          <w:szCs w:val="28"/>
        </w:rPr>
        <w:t>06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04AD1">
        <w:rPr>
          <w:sz w:val="28"/>
          <w:szCs w:val="28"/>
        </w:rPr>
        <w:t>06 апреля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04AD1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04AD1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04AD1">
        <w:rPr>
          <w:sz w:val="28"/>
          <w:szCs w:val="28"/>
        </w:rPr>
        <w:t xml:space="preserve">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04AD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83159D" w:rsidRDefault="00336ADC" w:rsidP="0083159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704AD1">
        <w:rPr>
          <w:sz w:val="28"/>
          <w:szCs w:val="28"/>
        </w:rPr>
        <w:t xml:space="preserve"> 7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704AD1">
        <w:rPr>
          <w:sz w:val="28"/>
          <w:szCs w:val="28"/>
        </w:rPr>
        <w:t>и 1 должностное лицо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83159D" w:rsidP="0083159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нарушитель привлечен к административному наказанию в виде  предупреждения и на 7 нарушителей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704AD1">
        <w:rPr>
          <w:sz w:val="28"/>
          <w:szCs w:val="28"/>
        </w:rPr>
        <w:t>11</w:t>
      </w:r>
      <w:r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704AD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704AD1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512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97618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4AD1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9D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164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06BF-5C63-42AB-9F32-D1B7E446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2017-03-30T02:16:00Z</dcterms:created>
  <dcterms:modified xsi:type="dcterms:W3CDTF">2017-04-06T10:05:00Z</dcterms:modified>
</cp:coreProperties>
</file>